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5E8" w:rsidRPr="001A310B" w:rsidRDefault="007655E8" w:rsidP="007655E8">
      <w:pPr>
        <w:autoSpaceDE w:val="0"/>
        <w:autoSpaceDN w:val="0"/>
        <w:adjustRightInd w:val="0"/>
        <w:spacing w:after="0" w:line="240" w:lineRule="auto"/>
        <w:rPr>
          <w:rFonts w:ascii="Arial-BoldMT" w:hAnsi="Arial-BoldMT" w:cs="Arial-BoldMT"/>
          <w:b/>
          <w:bCs/>
          <w:szCs w:val="24"/>
        </w:rPr>
      </w:pPr>
      <w:r w:rsidRPr="001A310B">
        <w:rPr>
          <w:rFonts w:ascii="Arial-BoldMT" w:hAnsi="Arial-BoldMT" w:cs="Arial-BoldMT"/>
          <w:b/>
          <w:bCs/>
          <w:szCs w:val="24"/>
        </w:rPr>
        <w:t>The Case of the Burglarized Bama Fan</w:t>
      </w:r>
    </w:p>
    <w:p w:rsidR="007655E8" w:rsidRPr="001A310B" w:rsidRDefault="007655E8" w:rsidP="007655E8">
      <w:pPr>
        <w:autoSpaceDE w:val="0"/>
        <w:autoSpaceDN w:val="0"/>
        <w:adjustRightInd w:val="0"/>
        <w:spacing w:after="0" w:line="240" w:lineRule="auto"/>
        <w:rPr>
          <w:rFonts w:ascii="Arial-BoldMT" w:hAnsi="Arial-BoldMT" w:cs="Arial-BoldMT"/>
          <w:b/>
          <w:bCs/>
          <w:szCs w:val="24"/>
        </w:rPr>
      </w:pPr>
    </w:p>
    <w:p w:rsidR="007655E8" w:rsidRPr="001A310B" w:rsidRDefault="007655E8" w:rsidP="007655E8">
      <w:pPr>
        <w:autoSpaceDE w:val="0"/>
        <w:autoSpaceDN w:val="0"/>
        <w:adjustRightInd w:val="0"/>
        <w:spacing w:after="0" w:line="240" w:lineRule="auto"/>
        <w:rPr>
          <w:rFonts w:ascii="Arial-BoldMT" w:hAnsi="Arial-BoldMT" w:cs="Arial-BoldMT"/>
          <w:bCs/>
          <w:szCs w:val="24"/>
        </w:rPr>
      </w:pPr>
      <w:r w:rsidRPr="001A310B">
        <w:rPr>
          <w:rFonts w:ascii="Arial-BoldMT" w:hAnsi="Arial-BoldMT" w:cs="Arial-BoldMT"/>
          <w:bCs/>
          <w:szCs w:val="24"/>
        </w:rPr>
        <w:t xml:space="preserve">Ed Lafferty is a 37-year old auto mechanic, who has been a fan of the Alabama Crimson Tide for as long as he can remember. He recently bought a raffle ticket for a drawing to win a jersey autographed by Mark Ingram. To his surprise, he won the raffle. Rather than sell the valuable sports collectable, he proudly displayed the jersey on the wall in his den. The </w:t>
      </w:r>
      <w:r w:rsidRPr="001A310B">
        <w:rPr>
          <w:rFonts w:ascii="Arial-BoldMT" w:hAnsi="Arial-BoldMT" w:cs="Arial-BoldMT"/>
          <w:bCs/>
          <w:i/>
          <w:szCs w:val="24"/>
        </w:rPr>
        <w:t>Tuscaloosa News</w:t>
      </w:r>
      <w:r w:rsidRPr="001A310B">
        <w:rPr>
          <w:rFonts w:ascii="Arial-BoldMT" w:hAnsi="Arial-BoldMT" w:cs="Arial-BoldMT"/>
          <w:bCs/>
          <w:szCs w:val="24"/>
        </w:rPr>
        <w:t xml:space="preserve"> ran a story on Mr. Lafferty’s good luck, and two days later his house was broken into. </w:t>
      </w:r>
      <w:r w:rsidR="002C3172" w:rsidRPr="001A310B">
        <w:rPr>
          <w:rFonts w:ascii="Arial-BoldMT" w:hAnsi="Arial-BoldMT" w:cs="Arial-BoldMT"/>
          <w:bCs/>
          <w:szCs w:val="24"/>
        </w:rPr>
        <w:t>The only item taken was the autographed jersey.</w:t>
      </w:r>
    </w:p>
    <w:p w:rsidR="002C3172" w:rsidRPr="001A310B" w:rsidRDefault="002C3172" w:rsidP="007655E8">
      <w:pPr>
        <w:autoSpaceDE w:val="0"/>
        <w:autoSpaceDN w:val="0"/>
        <w:adjustRightInd w:val="0"/>
        <w:spacing w:after="0" w:line="240" w:lineRule="auto"/>
        <w:rPr>
          <w:rFonts w:ascii="Arial-BoldMT" w:hAnsi="Arial-BoldMT" w:cs="Arial-BoldMT"/>
          <w:bCs/>
          <w:szCs w:val="24"/>
        </w:rPr>
      </w:pPr>
    </w:p>
    <w:p w:rsidR="002C3172" w:rsidRPr="001A310B" w:rsidRDefault="002C3172" w:rsidP="007655E8">
      <w:pPr>
        <w:autoSpaceDE w:val="0"/>
        <w:autoSpaceDN w:val="0"/>
        <w:adjustRightInd w:val="0"/>
        <w:spacing w:after="0" w:line="240" w:lineRule="auto"/>
        <w:rPr>
          <w:rFonts w:ascii="Arial-BoldMT" w:hAnsi="Arial-BoldMT" w:cs="Arial-BoldMT"/>
          <w:bCs/>
          <w:szCs w:val="24"/>
        </w:rPr>
      </w:pPr>
      <w:r w:rsidRPr="001A310B">
        <w:rPr>
          <w:rFonts w:ascii="Arial-BoldMT" w:hAnsi="Arial-BoldMT" w:cs="Arial-BoldMT"/>
          <w:bCs/>
          <w:szCs w:val="24"/>
        </w:rPr>
        <w:t>You and the other forensi</w:t>
      </w:r>
      <w:r w:rsidR="00370BD1" w:rsidRPr="001A310B">
        <w:rPr>
          <w:rFonts w:ascii="Arial-BoldMT" w:hAnsi="Arial-BoldMT" w:cs="Arial-BoldMT"/>
          <w:bCs/>
          <w:szCs w:val="24"/>
        </w:rPr>
        <w:t>c scientists on your team were</w:t>
      </w:r>
      <w:r w:rsidRPr="001A310B">
        <w:rPr>
          <w:rFonts w:ascii="Arial-BoldMT" w:hAnsi="Arial-BoldMT" w:cs="Arial-BoldMT"/>
          <w:bCs/>
          <w:szCs w:val="24"/>
        </w:rPr>
        <w:t xml:space="preserve"> assigned to examine the crime scene. Your team has looked for physical evidence, documented everything you found by taking notes and making a crime scene sketch, along with photographs of the scene. The evidence collected has been carefully packaged and labeled. You have transported the evidence to your lab for analysis. Samples have been collected from possible suspects as well. The scene was kept as undisturbed as possible. Fingerprints have already been dusted for, and collected. </w:t>
      </w:r>
    </w:p>
    <w:p w:rsidR="002C3172" w:rsidRPr="001A310B" w:rsidRDefault="002C3172" w:rsidP="007655E8">
      <w:pPr>
        <w:autoSpaceDE w:val="0"/>
        <w:autoSpaceDN w:val="0"/>
        <w:adjustRightInd w:val="0"/>
        <w:spacing w:after="0" w:line="240" w:lineRule="auto"/>
        <w:rPr>
          <w:rFonts w:ascii="Arial-BoldMT" w:hAnsi="Arial-BoldMT" w:cs="Arial-BoldMT"/>
          <w:bCs/>
          <w:szCs w:val="24"/>
        </w:rPr>
      </w:pPr>
    </w:p>
    <w:p w:rsidR="002C3172" w:rsidRPr="001A310B" w:rsidRDefault="002C3172" w:rsidP="007655E8">
      <w:pPr>
        <w:autoSpaceDE w:val="0"/>
        <w:autoSpaceDN w:val="0"/>
        <w:adjustRightInd w:val="0"/>
        <w:spacing w:after="0" w:line="240" w:lineRule="auto"/>
        <w:rPr>
          <w:rFonts w:ascii="Arial-BoldMT" w:hAnsi="Arial-BoldMT" w:cs="Arial-BoldMT"/>
          <w:bCs/>
          <w:szCs w:val="24"/>
        </w:rPr>
      </w:pPr>
      <w:r w:rsidRPr="001A310B">
        <w:rPr>
          <w:rFonts w:ascii="Arial-BoldMT" w:hAnsi="Arial-BoldMT" w:cs="Arial-BoldMT"/>
          <w:bCs/>
          <w:szCs w:val="24"/>
        </w:rPr>
        <w:t xml:space="preserve">The theory is that the perpetrator(s) entered through the broken window, removed the jersey from its place on the wall over the TV, and exited through the door to the outside. The door had a key locked deadbolt, which required the perpetrator(s) to break the door to be able to leave the house. </w:t>
      </w:r>
      <w:r w:rsidR="00370BD1" w:rsidRPr="001A310B">
        <w:rPr>
          <w:rFonts w:ascii="Arial-BoldMT" w:hAnsi="Arial-BoldMT" w:cs="Arial-BoldMT"/>
          <w:bCs/>
          <w:szCs w:val="24"/>
        </w:rPr>
        <w:t xml:space="preserve">There are several reddish stains on the floor near the broken window, which could be bloodstains. </w:t>
      </w:r>
    </w:p>
    <w:p w:rsidR="00370BD1" w:rsidRPr="001A310B" w:rsidRDefault="00370BD1" w:rsidP="007655E8">
      <w:pPr>
        <w:autoSpaceDE w:val="0"/>
        <w:autoSpaceDN w:val="0"/>
        <w:adjustRightInd w:val="0"/>
        <w:spacing w:after="0" w:line="240" w:lineRule="auto"/>
        <w:rPr>
          <w:rFonts w:ascii="Arial-BoldMT" w:hAnsi="Arial-BoldMT" w:cs="Arial-BoldMT"/>
          <w:bCs/>
          <w:szCs w:val="24"/>
        </w:rPr>
      </w:pPr>
    </w:p>
    <w:p w:rsidR="00370BD1" w:rsidRPr="001A310B" w:rsidRDefault="00370BD1" w:rsidP="007655E8">
      <w:pPr>
        <w:autoSpaceDE w:val="0"/>
        <w:autoSpaceDN w:val="0"/>
        <w:adjustRightInd w:val="0"/>
        <w:spacing w:after="0" w:line="240" w:lineRule="auto"/>
        <w:rPr>
          <w:rFonts w:ascii="Arial-BoldMT" w:hAnsi="Arial-BoldMT" w:cs="Arial-BoldMT"/>
          <w:bCs/>
          <w:szCs w:val="24"/>
        </w:rPr>
      </w:pPr>
      <w:r w:rsidRPr="001A310B">
        <w:rPr>
          <w:rFonts w:ascii="Arial-BoldMT" w:hAnsi="Arial-BoldMT" w:cs="Arial-BoldMT"/>
          <w:bCs/>
          <w:szCs w:val="24"/>
        </w:rPr>
        <w:t xml:space="preserve">Mr. Lafferty discovered the burglary when he returned home after work on May 25, 2015 at around 6:00 pm. He had left the house for work around 7:00 am. The police have one possible suspect so far- a man who attempted to sell an autographed jersey to a sports collectable shop in town at about 2:15 pm on May 25, 2015. They have taken the man into custody, but are not sure if he is the perpetrator, if he acted alone, or if there were more people involved. The suspect is claiming innocence. He says that he found the jersey in a bag of clothes someone had tossed into a dumpster. </w:t>
      </w:r>
    </w:p>
    <w:p w:rsidR="00370BD1" w:rsidRPr="001A310B" w:rsidRDefault="00370BD1" w:rsidP="007655E8">
      <w:pPr>
        <w:autoSpaceDE w:val="0"/>
        <w:autoSpaceDN w:val="0"/>
        <w:adjustRightInd w:val="0"/>
        <w:spacing w:after="0" w:line="240" w:lineRule="auto"/>
        <w:rPr>
          <w:rFonts w:ascii="Arial-BoldMT" w:hAnsi="Arial-BoldMT" w:cs="Arial-BoldMT"/>
          <w:bCs/>
          <w:szCs w:val="24"/>
        </w:rPr>
      </w:pPr>
    </w:p>
    <w:p w:rsidR="00370BD1" w:rsidRPr="001A310B" w:rsidRDefault="00370BD1" w:rsidP="007655E8">
      <w:pPr>
        <w:autoSpaceDE w:val="0"/>
        <w:autoSpaceDN w:val="0"/>
        <w:adjustRightInd w:val="0"/>
        <w:spacing w:after="0" w:line="240" w:lineRule="auto"/>
        <w:rPr>
          <w:rFonts w:ascii="Arial-BoldMT" w:hAnsi="Arial-BoldMT" w:cs="Arial-BoldMT"/>
          <w:bCs/>
          <w:szCs w:val="24"/>
        </w:rPr>
      </w:pPr>
      <w:r w:rsidRPr="001A310B">
        <w:rPr>
          <w:rFonts w:ascii="Arial-BoldMT" w:hAnsi="Arial-BoldMT" w:cs="Arial-BoldMT"/>
          <w:bCs/>
          <w:szCs w:val="24"/>
        </w:rPr>
        <w:t>Examine the evidence from the scene. For each item, list which crime lab units will be needed to analyze the evidence. Also include any forensic specialists that might need to be called in to analyze evidence.</w:t>
      </w:r>
    </w:p>
    <w:p w:rsidR="00370BD1" w:rsidRPr="001A310B" w:rsidRDefault="00370BD1" w:rsidP="007655E8">
      <w:pPr>
        <w:autoSpaceDE w:val="0"/>
        <w:autoSpaceDN w:val="0"/>
        <w:adjustRightInd w:val="0"/>
        <w:spacing w:after="0" w:line="240" w:lineRule="auto"/>
        <w:rPr>
          <w:rFonts w:ascii="Arial-BoldMT" w:hAnsi="Arial-BoldMT" w:cs="Arial-BoldMT"/>
          <w:bCs/>
          <w:szCs w:val="24"/>
        </w:rPr>
      </w:pPr>
    </w:p>
    <w:p w:rsidR="007655E8" w:rsidRPr="001A310B" w:rsidRDefault="007655E8" w:rsidP="007655E8">
      <w:pPr>
        <w:autoSpaceDE w:val="0"/>
        <w:autoSpaceDN w:val="0"/>
        <w:adjustRightInd w:val="0"/>
        <w:spacing w:after="0" w:line="240" w:lineRule="auto"/>
        <w:rPr>
          <w:rFonts w:ascii="Arial-BoldMT" w:hAnsi="Arial-BoldMT" w:cs="Arial-BoldMT"/>
          <w:b/>
          <w:bCs/>
          <w:szCs w:val="24"/>
        </w:rPr>
      </w:pPr>
      <w:r w:rsidRPr="001A310B">
        <w:rPr>
          <w:rFonts w:ascii="Arial-BoldMT" w:hAnsi="Arial-BoldMT" w:cs="Arial-BoldMT"/>
          <w:b/>
          <w:bCs/>
          <w:szCs w:val="24"/>
        </w:rPr>
        <w:t>Evidence collected at/characteristics of crime scene</w:t>
      </w:r>
      <w:r w:rsidRPr="001A310B">
        <w:rPr>
          <w:rFonts w:ascii="Arial-BoldMT" w:hAnsi="Arial-BoldMT" w:cs="Arial-BoldMT"/>
          <w:b/>
          <w:bCs/>
          <w:szCs w:val="24"/>
        </w:rPr>
        <w:t>: “</w:t>
      </w:r>
      <w:r w:rsidRPr="001A310B">
        <w:rPr>
          <w:rFonts w:ascii="Arial-BoldMT" w:hAnsi="Arial-BoldMT" w:cs="Arial-BoldMT"/>
          <w:b/>
          <w:bCs/>
          <w:szCs w:val="24"/>
        </w:rPr>
        <w:t>Burglarized Bama</w:t>
      </w:r>
      <w:r w:rsidRPr="001A310B">
        <w:rPr>
          <w:rFonts w:ascii="Arial-BoldMT" w:hAnsi="Arial-BoldMT" w:cs="Arial-BoldMT"/>
          <w:b/>
          <w:bCs/>
          <w:szCs w:val="24"/>
        </w:rPr>
        <w:t xml:space="preserve"> Fan”:</w:t>
      </w:r>
    </w:p>
    <w:p w:rsidR="007655E8" w:rsidRPr="001A310B" w:rsidRDefault="007655E8" w:rsidP="007655E8">
      <w:pPr>
        <w:autoSpaceDE w:val="0"/>
        <w:autoSpaceDN w:val="0"/>
        <w:adjustRightInd w:val="0"/>
        <w:spacing w:after="0" w:line="240" w:lineRule="auto"/>
        <w:rPr>
          <w:rFonts w:ascii="ArialMT" w:hAnsi="ArialMT" w:cs="ArialMT"/>
          <w:szCs w:val="24"/>
        </w:rPr>
      </w:pPr>
      <w:r w:rsidRPr="001A310B">
        <w:rPr>
          <w:rFonts w:ascii="Symbol" w:hAnsi="Symbol" w:cs="Symbol"/>
          <w:szCs w:val="24"/>
        </w:rPr>
        <w:t></w:t>
      </w:r>
      <w:r w:rsidRPr="001A310B">
        <w:rPr>
          <w:rFonts w:ascii="Symbol" w:hAnsi="Symbol" w:cs="Symbol"/>
          <w:szCs w:val="24"/>
        </w:rPr>
        <w:t></w:t>
      </w:r>
      <w:r w:rsidRPr="001A310B">
        <w:rPr>
          <w:rFonts w:ascii="ArialMT" w:hAnsi="ArialMT" w:cs="ArialMT"/>
          <w:szCs w:val="24"/>
        </w:rPr>
        <w:t>couch</w:t>
      </w:r>
    </w:p>
    <w:p w:rsidR="007655E8" w:rsidRPr="001A310B" w:rsidRDefault="007655E8" w:rsidP="007655E8">
      <w:pPr>
        <w:autoSpaceDE w:val="0"/>
        <w:autoSpaceDN w:val="0"/>
        <w:adjustRightInd w:val="0"/>
        <w:spacing w:after="0" w:line="240" w:lineRule="auto"/>
        <w:rPr>
          <w:rFonts w:ascii="ArialMT" w:hAnsi="ArialMT" w:cs="ArialMT"/>
          <w:szCs w:val="24"/>
        </w:rPr>
      </w:pPr>
      <w:r w:rsidRPr="001A310B">
        <w:rPr>
          <w:rFonts w:ascii="Symbol" w:hAnsi="Symbol" w:cs="Symbol"/>
          <w:szCs w:val="24"/>
        </w:rPr>
        <w:t></w:t>
      </w:r>
      <w:r w:rsidRPr="001A310B">
        <w:rPr>
          <w:rFonts w:ascii="Symbol" w:hAnsi="Symbol" w:cs="Symbol"/>
          <w:szCs w:val="24"/>
        </w:rPr>
        <w:t></w:t>
      </w:r>
      <w:r w:rsidRPr="001A310B">
        <w:rPr>
          <w:rFonts w:ascii="ArialMT" w:hAnsi="ArialMT" w:cs="ArialMT"/>
          <w:szCs w:val="24"/>
        </w:rPr>
        <w:t>fabric cover for the couch</w:t>
      </w:r>
    </w:p>
    <w:p w:rsidR="007655E8" w:rsidRPr="001A310B" w:rsidRDefault="007655E8" w:rsidP="007655E8">
      <w:pPr>
        <w:autoSpaceDE w:val="0"/>
        <w:autoSpaceDN w:val="0"/>
        <w:adjustRightInd w:val="0"/>
        <w:spacing w:after="0" w:line="240" w:lineRule="auto"/>
        <w:rPr>
          <w:rFonts w:ascii="ArialMT" w:hAnsi="ArialMT" w:cs="ArialMT"/>
          <w:szCs w:val="24"/>
        </w:rPr>
      </w:pPr>
      <w:r w:rsidRPr="001A310B">
        <w:rPr>
          <w:rFonts w:ascii="Symbol" w:hAnsi="Symbol" w:cs="Symbol"/>
          <w:szCs w:val="24"/>
        </w:rPr>
        <w:t></w:t>
      </w:r>
      <w:r w:rsidRPr="001A310B">
        <w:rPr>
          <w:rFonts w:ascii="Symbol" w:hAnsi="Symbol" w:cs="Symbol"/>
          <w:szCs w:val="24"/>
        </w:rPr>
        <w:t></w:t>
      </w:r>
      <w:r w:rsidRPr="001A310B">
        <w:rPr>
          <w:rFonts w:ascii="ArialMT" w:hAnsi="ArialMT" w:cs="ArialMT"/>
          <w:szCs w:val="24"/>
        </w:rPr>
        <w:t>coffee table</w:t>
      </w:r>
    </w:p>
    <w:p w:rsidR="007655E8" w:rsidRPr="001A310B" w:rsidRDefault="007655E8" w:rsidP="007655E8">
      <w:pPr>
        <w:autoSpaceDE w:val="0"/>
        <w:autoSpaceDN w:val="0"/>
        <w:adjustRightInd w:val="0"/>
        <w:spacing w:after="0" w:line="240" w:lineRule="auto"/>
        <w:rPr>
          <w:rFonts w:ascii="ArialMT" w:hAnsi="ArialMT" w:cs="ArialMT"/>
          <w:szCs w:val="24"/>
        </w:rPr>
      </w:pPr>
      <w:r w:rsidRPr="001A310B">
        <w:rPr>
          <w:rFonts w:ascii="Symbol" w:hAnsi="Symbol" w:cs="Symbol"/>
          <w:szCs w:val="24"/>
        </w:rPr>
        <w:t></w:t>
      </w:r>
      <w:r w:rsidRPr="001A310B">
        <w:rPr>
          <w:rFonts w:ascii="Symbol" w:hAnsi="Symbol" w:cs="Symbol"/>
          <w:szCs w:val="24"/>
        </w:rPr>
        <w:t></w:t>
      </w:r>
      <w:r w:rsidRPr="001A310B">
        <w:rPr>
          <w:rFonts w:ascii="ArialMT" w:hAnsi="ArialMT" w:cs="ArialMT"/>
          <w:szCs w:val="24"/>
        </w:rPr>
        <w:t>wall hanging hook, on which one could hang a clothes hanger</w:t>
      </w:r>
    </w:p>
    <w:p w:rsidR="007655E8" w:rsidRPr="001A310B" w:rsidRDefault="007655E8" w:rsidP="007655E8">
      <w:pPr>
        <w:autoSpaceDE w:val="0"/>
        <w:autoSpaceDN w:val="0"/>
        <w:adjustRightInd w:val="0"/>
        <w:spacing w:after="0" w:line="240" w:lineRule="auto"/>
        <w:rPr>
          <w:rFonts w:ascii="ArialMT" w:hAnsi="ArialMT" w:cs="ArialMT"/>
          <w:szCs w:val="24"/>
        </w:rPr>
      </w:pPr>
      <w:r w:rsidRPr="001A310B">
        <w:rPr>
          <w:rFonts w:ascii="Symbol" w:hAnsi="Symbol" w:cs="Symbol"/>
          <w:szCs w:val="24"/>
        </w:rPr>
        <w:t></w:t>
      </w:r>
      <w:r w:rsidRPr="001A310B">
        <w:rPr>
          <w:rFonts w:ascii="Symbol" w:hAnsi="Symbol" w:cs="Symbol"/>
          <w:szCs w:val="24"/>
        </w:rPr>
        <w:t></w:t>
      </w:r>
      <w:r w:rsidRPr="001A310B">
        <w:rPr>
          <w:rFonts w:ascii="ArialMT" w:hAnsi="ArialMT" w:cs="ArialMT"/>
          <w:szCs w:val="24"/>
        </w:rPr>
        <w:t>clothes hanger</w:t>
      </w:r>
    </w:p>
    <w:p w:rsidR="007655E8" w:rsidRPr="001A310B" w:rsidRDefault="007655E8" w:rsidP="007655E8">
      <w:pPr>
        <w:autoSpaceDE w:val="0"/>
        <w:autoSpaceDN w:val="0"/>
        <w:adjustRightInd w:val="0"/>
        <w:spacing w:after="0" w:line="240" w:lineRule="auto"/>
        <w:rPr>
          <w:rFonts w:ascii="ArialMT" w:hAnsi="ArialMT" w:cs="ArialMT"/>
          <w:szCs w:val="24"/>
        </w:rPr>
      </w:pPr>
      <w:r w:rsidRPr="001A310B">
        <w:rPr>
          <w:rFonts w:ascii="Symbol" w:hAnsi="Symbol" w:cs="Symbol"/>
          <w:szCs w:val="24"/>
        </w:rPr>
        <w:t></w:t>
      </w:r>
      <w:r w:rsidRPr="001A310B">
        <w:rPr>
          <w:rFonts w:ascii="Symbol" w:hAnsi="Symbol" w:cs="Symbol"/>
          <w:szCs w:val="24"/>
        </w:rPr>
        <w:t></w:t>
      </w:r>
      <w:r w:rsidRPr="001A310B">
        <w:rPr>
          <w:rFonts w:ascii="ArialMT" w:hAnsi="ArialMT" w:cs="ArialMT"/>
          <w:szCs w:val="24"/>
        </w:rPr>
        <w:t>television</w:t>
      </w:r>
    </w:p>
    <w:p w:rsidR="007655E8" w:rsidRPr="001A310B" w:rsidRDefault="007655E8" w:rsidP="007655E8">
      <w:pPr>
        <w:autoSpaceDE w:val="0"/>
        <w:autoSpaceDN w:val="0"/>
        <w:adjustRightInd w:val="0"/>
        <w:spacing w:after="0" w:line="240" w:lineRule="auto"/>
        <w:rPr>
          <w:rFonts w:ascii="ArialMT" w:hAnsi="ArialMT" w:cs="ArialMT"/>
          <w:szCs w:val="24"/>
        </w:rPr>
      </w:pPr>
      <w:r w:rsidRPr="001A310B">
        <w:rPr>
          <w:rFonts w:ascii="Symbol" w:hAnsi="Symbol" w:cs="Symbol"/>
          <w:szCs w:val="24"/>
        </w:rPr>
        <w:t></w:t>
      </w:r>
      <w:r w:rsidRPr="001A310B">
        <w:rPr>
          <w:rFonts w:ascii="Symbol" w:hAnsi="Symbol" w:cs="Symbol"/>
          <w:szCs w:val="24"/>
        </w:rPr>
        <w:t></w:t>
      </w:r>
      <w:r w:rsidRPr="001A310B">
        <w:rPr>
          <w:rFonts w:ascii="ArialMT" w:hAnsi="ArialMT" w:cs="ArialMT"/>
          <w:szCs w:val="24"/>
        </w:rPr>
        <w:t>broken door frame, outside door</w:t>
      </w:r>
    </w:p>
    <w:p w:rsidR="002C3172" w:rsidRPr="001A310B" w:rsidRDefault="002C3172" w:rsidP="007655E8">
      <w:pPr>
        <w:autoSpaceDE w:val="0"/>
        <w:autoSpaceDN w:val="0"/>
        <w:adjustRightInd w:val="0"/>
        <w:spacing w:after="0" w:line="240" w:lineRule="auto"/>
        <w:rPr>
          <w:rFonts w:ascii="ArialMT" w:hAnsi="ArialMT" w:cs="ArialMT"/>
          <w:szCs w:val="24"/>
        </w:rPr>
      </w:pPr>
      <w:r w:rsidRPr="001A310B">
        <w:rPr>
          <w:rFonts w:ascii="ArialMT" w:hAnsi="ArialMT" w:cs="ArialMT"/>
          <w:szCs w:val="24"/>
        </w:rPr>
        <w:sym w:font="Symbol" w:char="F0A0"/>
      </w:r>
      <w:r w:rsidRPr="001A310B">
        <w:rPr>
          <w:rFonts w:ascii="ArialMT" w:hAnsi="ArialMT" w:cs="ArialMT"/>
          <w:szCs w:val="24"/>
        </w:rPr>
        <w:t xml:space="preserve"> </w:t>
      </w:r>
      <w:proofErr w:type="gramStart"/>
      <w:r w:rsidRPr="001A310B">
        <w:rPr>
          <w:rFonts w:ascii="ArialMT" w:hAnsi="ArialMT" w:cs="ArialMT"/>
          <w:szCs w:val="24"/>
        </w:rPr>
        <w:t>shoe</w:t>
      </w:r>
      <w:proofErr w:type="gramEnd"/>
      <w:r w:rsidRPr="001A310B">
        <w:rPr>
          <w:rFonts w:ascii="ArialMT" w:hAnsi="ArialMT" w:cs="ArialMT"/>
          <w:szCs w:val="24"/>
        </w:rPr>
        <w:t xml:space="preserve"> print on door frame</w:t>
      </w:r>
    </w:p>
    <w:p w:rsidR="007655E8" w:rsidRPr="001A310B" w:rsidRDefault="007655E8" w:rsidP="007655E8">
      <w:pPr>
        <w:autoSpaceDE w:val="0"/>
        <w:autoSpaceDN w:val="0"/>
        <w:adjustRightInd w:val="0"/>
        <w:spacing w:after="0" w:line="240" w:lineRule="auto"/>
        <w:rPr>
          <w:rFonts w:ascii="ArialMT" w:hAnsi="ArialMT" w:cs="ArialMT"/>
          <w:szCs w:val="24"/>
        </w:rPr>
      </w:pPr>
      <w:r w:rsidRPr="001A310B">
        <w:rPr>
          <w:rFonts w:ascii="ArialMT" w:hAnsi="ArialMT" w:cs="ArialMT"/>
          <w:szCs w:val="24"/>
        </w:rPr>
        <w:sym w:font="Symbol" w:char="F0A0"/>
      </w:r>
      <w:r w:rsidRPr="001A310B">
        <w:rPr>
          <w:rFonts w:ascii="ArialMT" w:hAnsi="ArialMT" w:cs="ArialMT"/>
          <w:szCs w:val="24"/>
        </w:rPr>
        <w:t xml:space="preserve"> </w:t>
      </w:r>
      <w:proofErr w:type="gramStart"/>
      <w:r w:rsidRPr="001A310B">
        <w:rPr>
          <w:rFonts w:ascii="ArialMT" w:hAnsi="ArialMT" w:cs="ArialMT"/>
          <w:szCs w:val="24"/>
        </w:rPr>
        <w:t>one</w:t>
      </w:r>
      <w:proofErr w:type="gramEnd"/>
      <w:r w:rsidRPr="001A310B">
        <w:rPr>
          <w:rFonts w:ascii="ArialMT" w:hAnsi="ArialMT" w:cs="ArialMT"/>
          <w:szCs w:val="24"/>
        </w:rPr>
        <w:t xml:space="preserve"> window with broken glass</w:t>
      </w:r>
      <w:r w:rsidR="002C3172" w:rsidRPr="001A310B">
        <w:rPr>
          <w:rFonts w:ascii="ArialMT" w:hAnsi="ArialMT" w:cs="ArialMT"/>
          <w:szCs w:val="24"/>
        </w:rPr>
        <w:t>, glass needs to be examined for fracture patterns</w:t>
      </w:r>
    </w:p>
    <w:p w:rsidR="007655E8" w:rsidRPr="001A310B" w:rsidRDefault="007655E8" w:rsidP="007655E8">
      <w:pPr>
        <w:autoSpaceDE w:val="0"/>
        <w:autoSpaceDN w:val="0"/>
        <w:adjustRightInd w:val="0"/>
        <w:spacing w:after="0" w:line="240" w:lineRule="auto"/>
        <w:rPr>
          <w:rFonts w:ascii="ArialMT" w:hAnsi="ArialMT" w:cs="ArialMT"/>
          <w:szCs w:val="24"/>
        </w:rPr>
      </w:pPr>
      <w:r w:rsidRPr="001A310B">
        <w:rPr>
          <w:rFonts w:ascii="Symbol" w:hAnsi="Symbol" w:cs="Symbol"/>
          <w:szCs w:val="24"/>
        </w:rPr>
        <w:t></w:t>
      </w:r>
      <w:r w:rsidRPr="001A310B">
        <w:rPr>
          <w:rFonts w:ascii="Symbol" w:hAnsi="Symbol" w:cs="Symbol"/>
          <w:szCs w:val="24"/>
        </w:rPr>
        <w:t></w:t>
      </w:r>
      <w:r w:rsidRPr="001A310B">
        <w:rPr>
          <w:rFonts w:ascii="ArialMT" w:hAnsi="ArialMT" w:cs="ArialMT"/>
          <w:szCs w:val="24"/>
        </w:rPr>
        <w:t>two different pairs of men’s shoes</w:t>
      </w:r>
    </w:p>
    <w:p w:rsidR="007655E8" w:rsidRPr="001A310B" w:rsidRDefault="007655E8" w:rsidP="007655E8">
      <w:pPr>
        <w:autoSpaceDE w:val="0"/>
        <w:autoSpaceDN w:val="0"/>
        <w:adjustRightInd w:val="0"/>
        <w:spacing w:after="0" w:line="240" w:lineRule="auto"/>
        <w:rPr>
          <w:rFonts w:ascii="ArialMT" w:hAnsi="ArialMT" w:cs="ArialMT"/>
          <w:szCs w:val="24"/>
        </w:rPr>
      </w:pPr>
      <w:r w:rsidRPr="001A310B">
        <w:rPr>
          <w:rFonts w:ascii="Symbol" w:hAnsi="Symbol" w:cs="Symbol"/>
          <w:szCs w:val="24"/>
        </w:rPr>
        <w:lastRenderedPageBreak/>
        <w:t></w:t>
      </w:r>
      <w:r w:rsidRPr="001A310B">
        <w:rPr>
          <w:rFonts w:ascii="Symbol" w:hAnsi="Symbol" w:cs="Symbol"/>
          <w:szCs w:val="24"/>
        </w:rPr>
        <w:t></w:t>
      </w:r>
      <w:r w:rsidRPr="001A310B">
        <w:rPr>
          <w:rFonts w:ascii="ArialMT" w:hAnsi="ArialMT" w:cs="ArialMT"/>
          <w:szCs w:val="24"/>
        </w:rPr>
        <w:t>one pair of women’s shoes</w:t>
      </w:r>
    </w:p>
    <w:p w:rsidR="007655E8" w:rsidRPr="001A310B" w:rsidRDefault="007655E8" w:rsidP="007655E8">
      <w:pPr>
        <w:autoSpaceDE w:val="0"/>
        <w:autoSpaceDN w:val="0"/>
        <w:adjustRightInd w:val="0"/>
        <w:spacing w:after="0" w:line="240" w:lineRule="auto"/>
        <w:rPr>
          <w:rFonts w:ascii="ArialMT" w:hAnsi="ArialMT" w:cs="ArialMT"/>
          <w:szCs w:val="24"/>
        </w:rPr>
      </w:pPr>
      <w:r w:rsidRPr="001A310B">
        <w:rPr>
          <w:rFonts w:ascii="Symbol" w:hAnsi="Symbol" w:cs="Symbol"/>
          <w:szCs w:val="24"/>
        </w:rPr>
        <w:t></w:t>
      </w:r>
      <w:r w:rsidRPr="001A310B">
        <w:rPr>
          <w:rFonts w:ascii="Symbol" w:hAnsi="Symbol" w:cs="Symbol"/>
          <w:szCs w:val="24"/>
        </w:rPr>
        <w:t></w:t>
      </w:r>
      <w:r w:rsidR="00370BD1" w:rsidRPr="001A310B">
        <w:rPr>
          <w:rFonts w:ascii="ArialMT" w:hAnsi="ArialMT" w:cs="ArialMT"/>
          <w:szCs w:val="24"/>
        </w:rPr>
        <w:t>latent f</w:t>
      </w:r>
      <w:r w:rsidRPr="001A310B">
        <w:rPr>
          <w:rFonts w:ascii="ArialMT" w:hAnsi="ArialMT" w:cs="ArialMT"/>
          <w:szCs w:val="24"/>
        </w:rPr>
        <w:t>ingerprints</w:t>
      </w:r>
      <w:r w:rsidR="001A310B" w:rsidRPr="001A310B">
        <w:rPr>
          <w:rFonts w:ascii="ArialMT" w:hAnsi="ArialMT" w:cs="ArialMT"/>
          <w:szCs w:val="24"/>
        </w:rPr>
        <w:t xml:space="preserve"> collected at scene</w:t>
      </w:r>
    </w:p>
    <w:p w:rsidR="007655E8" w:rsidRPr="001A310B" w:rsidRDefault="007655E8" w:rsidP="007655E8">
      <w:pPr>
        <w:autoSpaceDE w:val="0"/>
        <w:autoSpaceDN w:val="0"/>
        <w:adjustRightInd w:val="0"/>
        <w:spacing w:after="0" w:line="240" w:lineRule="auto"/>
        <w:rPr>
          <w:rFonts w:ascii="ArialMT" w:hAnsi="ArialMT" w:cs="ArialMT"/>
          <w:szCs w:val="24"/>
        </w:rPr>
      </w:pPr>
      <w:r w:rsidRPr="001A310B">
        <w:rPr>
          <w:rFonts w:ascii="Symbol" w:hAnsi="Symbol" w:cs="Symbol"/>
          <w:szCs w:val="24"/>
        </w:rPr>
        <w:t></w:t>
      </w:r>
      <w:r w:rsidRPr="001A310B">
        <w:rPr>
          <w:rFonts w:ascii="Symbol" w:hAnsi="Symbol" w:cs="Symbol"/>
          <w:szCs w:val="24"/>
        </w:rPr>
        <w:t></w:t>
      </w:r>
      <w:r w:rsidRPr="001A310B">
        <w:rPr>
          <w:rFonts w:ascii="ArialMT" w:hAnsi="ArialMT" w:cs="ArialMT"/>
          <w:szCs w:val="24"/>
        </w:rPr>
        <w:t>hair (</w:t>
      </w:r>
      <w:r w:rsidR="00370BD1" w:rsidRPr="001A310B">
        <w:rPr>
          <w:rFonts w:ascii="ArialMT" w:hAnsi="ArialMT" w:cs="ArialMT"/>
          <w:szCs w:val="24"/>
        </w:rPr>
        <w:t>some human, some animal</w:t>
      </w:r>
      <w:r w:rsidRPr="001A310B">
        <w:rPr>
          <w:rFonts w:ascii="ArialMT" w:hAnsi="ArialMT" w:cs="ArialMT"/>
          <w:szCs w:val="24"/>
        </w:rPr>
        <w:t>)</w:t>
      </w:r>
    </w:p>
    <w:p w:rsidR="007655E8" w:rsidRPr="001A310B" w:rsidRDefault="007655E8" w:rsidP="007655E8">
      <w:pPr>
        <w:autoSpaceDE w:val="0"/>
        <w:autoSpaceDN w:val="0"/>
        <w:adjustRightInd w:val="0"/>
        <w:spacing w:after="0" w:line="240" w:lineRule="auto"/>
        <w:rPr>
          <w:rFonts w:ascii="ArialMT" w:hAnsi="ArialMT" w:cs="ArialMT"/>
          <w:szCs w:val="24"/>
        </w:rPr>
      </w:pPr>
      <w:r w:rsidRPr="001A310B">
        <w:rPr>
          <w:rFonts w:ascii="Symbol" w:hAnsi="Symbol" w:cs="Symbol"/>
          <w:szCs w:val="24"/>
        </w:rPr>
        <w:t></w:t>
      </w:r>
      <w:r w:rsidRPr="001A310B">
        <w:rPr>
          <w:rFonts w:ascii="Symbol" w:hAnsi="Symbol" w:cs="Symbol"/>
          <w:szCs w:val="24"/>
        </w:rPr>
        <w:t></w:t>
      </w:r>
      <w:r w:rsidR="00370BD1" w:rsidRPr="001A310B">
        <w:rPr>
          <w:rFonts w:ascii="ArialMT" w:hAnsi="ArialMT" w:cs="ArialMT"/>
          <w:szCs w:val="24"/>
        </w:rPr>
        <w:t>possible</w:t>
      </w:r>
      <w:r w:rsidRPr="001A310B">
        <w:rPr>
          <w:rFonts w:ascii="ArialMT" w:hAnsi="ArialMT" w:cs="ArialMT"/>
          <w:szCs w:val="24"/>
        </w:rPr>
        <w:t xml:space="preserve"> blood</w:t>
      </w:r>
      <w:r w:rsidR="00370BD1" w:rsidRPr="001A310B">
        <w:rPr>
          <w:rFonts w:ascii="ArialMT" w:hAnsi="ArialMT" w:cs="ArialMT"/>
          <w:szCs w:val="24"/>
        </w:rPr>
        <w:t>stains</w:t>
      </w:r>
      <w:r w:rsidR="001A310B" w:rsidRPr="001A310B">
        <w:rPr>
          <w:rFonts w:ascii="ArialMT" w:hAnsi="ArialMT" w:cs="ArialMT"/>
          <w:szCs w:val="24"/>
        </w:rPr>
        <w:t xml:space="preserve"> at scene</w:t>
      </w:r>
    </w:p>
    <w:p w:rsidR="007655E8" w:rsidRPr="001A310B" w:rsidRDefault="007655E8" w:rsidP="007655E8">
      <w:pPr>
        <w:autoSpaceDE w:val="0"/>
        <w:autoSpaceDN w:val="0"/>
        <w:adjustRightInd w:val="0"/>
        <w:spacing w:after="0" w:line="240" w:lineRule="auto"/>
        <w:rPr>
          <w:rFonts w:ascii="ArialMT" w:hAnsi="ArialMT" w:cs="ArialMT"/>
          <w:szCs w:val="24"/>
        </w:rPr>
      </w:pPr>
      <w:r w:rsidRPr="001A310B">
        <w:rPr>
          <w:rFonts w:ascii="Symbol" w:hAnsi="Symbol" w:cs="Symbol"/>
          <w:szCs w:val="24"/>
        </w:rPr>
        <w:t></w:t>
      </w:r>
      <w:r w:rsidRPr="001A310B">
        <w:rPr>
          <w:rFonts w:ascii="Symbol" w:hAnsi="Symbol" w:cs="Symbol"/>
          <w:szCs w:val="24"/>
        </w:rPr>
        <w:t></w:t>
      </w:r>
      <w:r w:rsidRPr="001A310B">
        <w:rPr>
          <w:rFonts w:ascii="ArialMT" w:hAnsi="ArialMT" w:cs="ArialMT"/>
          <w:szCs w:val="24"/>
        </w:rPr>
        <w:t>cigarette butt with lipstick print</w:t>
      </w:r>
    </w:p>
    <w:p w:rsidR="001A310B" w:rsidRPr="001A310B" w:rsidRDefault="001A310B" w:rsidP="007655E8">
      <w:pPr>
        <w:autoSpaceDE w:val="0"/>
        <w:autoSpaceDN w:val="0"/>
        <w:adjustRightInd w:val="0"/>
        <w:spacing w:after="0" w:line="240" w:lineRule="auto"/>
        <w:rPr>
          <w:rFonts w:ascii="ArialMT" w:hAnsi="ArialMT" w:cs="ArialMT"/>
          <w:szCs w:val="24"/>
        </w:rPr>
      </w:pPr>
      <w:r w:rsidRPr="001A310B">
        <w:rPr>
          <w:rFonts w:ascii="ArialMT" w:hAnsi="ArialMT" w:cs="ArialMT"/>
          <w:szCs w:val="24"/>
        </w:rPr>
        <w:sym w:font="Symbol" w:char="F0A0"/>
      </w:r>
      <w:r w:rsidRPr="001A310B">
        <w:rPr>
          <w:rFonts w:ascii="ArialMT" w:hAnsi="ArialMT" w:cs="ArialMT"/>
          <w:szCs w:val="24"/>
        </w:rPr>
        <w:t xml:space="preserve"> </w:t>
      </w:r>
      <w:proofErr w:type="gramStart"/>
      <w:r w:rsidRPr="001A310B">
        <w:rPr>
          <w:rFonts w:ascii="ArialMT" w:hAnsi="ArialMT" w:cs="ArialMT"/>
          <w:szCs w:val="24"/>
        </w:rPr>
        <w:t>blood</w:t>
      </w:r>
      <w:proofErr w:type="gramEnd"/>
      <w:r w:rsidRPr="001A310B">
        <w:rPr>
          <w:rFonts w:ascii="ArialMT" w:hAnsi="ArialMT" w:cs="ArialMT"/>
          <w:szCs w:val="24"/>
        </w:rPr>
        <w:t xml:space="preserve"> samples from </w:t>
      </w:r>
      <w:r w:rsidRPr="001A310B">
        <w:rPr>
          <w:rFonts w:ascii="ArialMT" w:hAnsi="ArialMT" w:cs="ArialMT"/>
          <w:szCs w:val="24"/>
        </w:rPr>
        <w:t>Mr. Lafferty, the suspect, and Mr. Lafferty’s girlfriend</w:t>
      </w:r>
    </w:p>
    <w:p w:rsidR="001A310B" w:rsidRPr="001A310B" w:rsidRDefault="001A310B" w:rsidP="007655E8">
      <w:pPr>
        <w:autoSpaceDE w:val="0"/>
        <w:autoSpaceDN w:val="0"/>
        <w:adjustRightInd w:val="0"/>
        <w:spacing w:after="0" w:line="240" w:lineRule="auto"/>
        <w:rPr>
          <w:rFonts w:ascii="ArialMT" w:hAnsi="ArialMT" w:cs="ArialMT"/>
          <w:szCs w:val="24"/>
        </w:rPr>
      </w:pPr>
      <w:r w:rsidRPr="001A310B">
        <w:rPr>
          <w:rFonts w:ascii="ArialMT" w:hAnsi="ArialMT" w:cs="ArialMT"/>
          <w:szCs w:val="24"/>
        </w:rPr>
        <w:sym w:font="Symbol" w:char="F0A0"/>
      </w:r>
      <w:r w:rsidRPr="001A310B">
        <w:rPr>
          <w:rFonts w:ascii="ArialMT" w:hAnsi="ArialMT" w:cs="ArialMT"/>
          <w:szCs w:val="24"/>
        </w:rPr>
        <w:t xml:space="preserve"> </w:t>
      </w:r>
      <w:proofErr w:type="gramStart"/>
      <w:r w:rsidRPr="001A310B">
        <w:rPr>
          <w:rFonts w:ascii="ArialMT" w:hAnsi="ArialMT" w:cs="ArialMT"/>
          <w:szCs w:val="24"/>
        </w:rPr>
        <w:t>fingerprints</w:t>
      </w:r>
      <w:proofErr w:type="gramEnd"/>
      <w:r w:rsidRPr="001A310B">
        <w:rPr>
          <w:rFonts w:ascii="ArialMT" w:hAnsi="ArialMT" w:cs="ArialMT"/>
          <w:szCs w:val="24"/>
        </w:rPr>
        <w:t xml:space="preserve"> from Mr. Lafferty, the suspect, and Mr. Lafferty’s girlfriend</w:t>
      </w:r>
    </w:p>
    <w:p w:rsidR="001A310B" w:rsidRPr="001A310B" w:rsidRDefault="001A310B" w:rsidP="007655E8">
      <w:pPr>
        <w:autoSpaceDE w:val="0"/>
        <w:autoSpaceDN w:val="0"/>
        <w:adjustRightInd w:val="0"/>
        <w:spacing w:after="0" w:line="240" w:lineRule="auto"/>
        <w:rPr>
          <w:rFonts w:ascii="ArialMT" w:hAnsi="ArialMT" w:cs="ArialMT"/>
          <w:szCs w:val="24"/>
        </w:rPr>
      </w:pPr>
      <w:r w:rsidRPr="001A310B">
        <w:rPr>
          <w:rFonts w:ascii="ArialMT" w:hAnsi="ArialMT" w:cs="ArialMT"/>
          <w:szCs w:val="24"/>
        </w:rPr>
        <w:sym w:font="Symbol" w:char="F0A0"/>
      </w:r>
      <w:r w:rsidRPr="001A310B">
        <w:rPr>
          <w:rFonts w:ascii="ArialMT" w:hAnsi="ArialMT" w:cs="ArialMT"/>
          <w:szCs w:val="24"/>
        </w:rPr>
        <w:t xml:space="preserve"> </w:t>
      </w:r>
      <w:proofErr w:type="gramStart"/>
      <w:r w:rsidRPr="001A310B">
        <w:rPr>
          <w:rFonts w:ascii="ArialMT" w:hAnsi="ArialMT" w:cs="ArialMT"/>
          <w:szCs w:val="24"/>
        </w:rPr>
        <w:t>cheek</w:t>
      </w:r>
      <w:proofErr w:type="gramEnd"/>
      <w:r w:rsidRPr="001A310B">
        <w:rPr>
          <w:rFonts w:ascii="ArialMT" w:hAnsi="ArialMT" w:cs="ArialMT"/>
          <w:szCs w:val="24"/>
        </w:rPr>
        <w:t xml:space="preserve"> swabs for collecting DNA samples from </w:t>
      </w:r>
      <w:r w:rsidRPr="001A310B">
        <w:rPr>
          <w:rFonts w:ascii="ArialMT" w:hAnsi="ArialMT" w:cs="ArialMT"/>
          <w:szCs w:val="24"/>
        </w:rPr>
        <w:t>Mr. Lafferty,</w:t>
      </w:r>
      <w:r w:rsidRPr="001A310B">
        <w:rPr>
          <w:rFonts w:ascii="ArialMT" w:hAnsi="ArialMT" w:cs="ArialMT"/>
          <w:szCs w:val="24"/>
        </w:rPr>
        <w:t xml:space="preserve"> the suspect, and</w:t>
      </w:r>
    </w:p>
    <w:p w:rsidR="001A310B" w:rsidRPr="001A310B" w:rsidRDefault="001A310B" w:rsidP="007655E8">
      <w:pPr>
        <w:autoSpaceDE w:val="0"/>
        <w:autoSpaceDN w:val="0"/>
        <w:adjustRightInd w:val="0"/>
        <w:spacing w:after="0" w:line="240" w:lineRule="auto"/>
        <w:rPr>
          <w:rFonts w:ascii="ArialMT" w:hAnsi="ArialMT" w:cs="ArialMT"/>
          <w:szCs w:val="24"/>
        </w:rPr>
      </w:pPr>
      <w:r w:rsidRPr="001A310B">
        <w:rPr>
          <w:rFonts w:ascii="ArialMT" w:hAnsi="ArialMT" w:cs="ArialMT"/>
          <w:szCs w:val="24"/>
        </w:rPr>
        <w:tab/>
      </w:r>
      <w:proofErr w:type="spellStart"/>
      <w:r w:rsidRPr="001A310B">
        <w:rPr>
          <w:rFonts w:ascii="ArialMT" w:hAnsi="ArialMT" w:cs="ArialMT"/>
          <w:szCs w:val="24"/>
        </w:rPr>
        <w:t>Mr.</w:t>
      </w:r>
      <w:r w:rsidRPr="001A310B">
        <w:rPr>
          <w:rFonts w:ascii="ArialMT" w:hAnsi="ArialMT" w:cs="ArialMT"/>
          <w:szCs w:val="24"/>
        </w:rPr>
        <w:t>Lafferty’s</w:t>
      </w:r>
      <w:proofErr w:type="spellEnd"/>
      <w:r w:rsidRPr="001A310B">
        <w:rPr>
          <w:rFonts w:ascii="ArialMT" w:hAnsi="ArialMT" w:cs="ArialMT"/>
          <w:szCs w:val="24"/>
        </w:rPr>
        <w:t xml:space="preserve"> girlfriend</w:t>
      </w:r>
    </w:p>
    <w:p w:rsidR="00697104" w:rsidRDefault="00697104" w:rsidP="007655E8"/>
    <w:p w:rsidR="001A310B" w:rsidRDefault="001A310B" w:rsidP="007655E8"/>
    <w:p w:rsidR="001A310B" w:rsidRDefault="001A310B" w:rsidP="007655E8"/>
    <w:p w:rsidR="001A310B" w:rsidRDefault="001A310B" w:rsidP="007655E8"/>
    <w:p w:rsidR="001A310B" w:rsidRDefault="001A310B" w:rsidP="007655E8"/>
    <w:p w:rsidR="001A310B" w:rsidRDefault="001A310B" w:rsidP="007655E8"/>
    <w:p w:rsidR="001A310B" w:rsidRDefault="001A310B" w:rsidP="007655E8"/>
    <w:p w:rsidR="001A310B" w:rsidRDefault="001A310B" w:rsidP="007655E8"/>
    <w:p w:rsidR="001A310B" w:rsidRDefault="001A310B" w:rsidP="007655E8"/>
    <w:p w:rsidR="001A310B" w:rsidRDefault="001A310B" w:rsidP="007655E8"/>
    <w:p w:rsidR="001A310B" w:rsidRDefault="001A310B" w:rsidP="007655E8"/>
    <w:p w:rsidR="001A310B" w:rsidRDefault="001A310B" w:rsidP="007655E8"/>
    <w:p w:rsidR="001A310B" w:rsidRDefault="001A310B" w:rsidP="007655E8"/>
    <w:p w:rsidR="001A310B" w:rsidRDefault="001A310B" w:rsidP="007655E8"/>
    <w:p w:rsidR="001A310B" w:rsidRDefault="001A310B" w:rsidP="007655E8"/>
    <w:p w:rsidR="001A310B" w:rsidRDefault="001A310B" w:rsidP="007655E8"/>
    <w:p w:rsidR="001A310B" w:rsidRDefault="001A310B" w:rsidP="007655E8"/>
    <w:p w:rsidR="001A310B" w:rsidRDefault="001A310B" w:rsidP="007655E8"/>
    <w:p w:rsidR="001A310B" w:rsidRPr="001A310B" w:rsidRDefault="001A310B" w:rsidP="007655E8">
      <w:pPr>
        <w:rPr>
          <w:i/>
          <w:sz w:val="20"/>
          <w:szCs w:val="20"/>
        </w:rPr>
      </w:pPr>
      <w:bookmarkStart w:id="0" w:name="_GoBack"/>
      <w:r w:rsidRPr="001A310B">
        <w:rPr>
          <w:i/>
          <w:sz w:val="20"/>
          <w:szCs w:val="20"/>
        </w:rPr>
        <w:t>This scenario was revised from the BSI, sponsored by the University of Colorado at Boulder</w:t>
      </w:r>
      <w:bookmarkEnd w:id="0"/>
    </w:p>
    <w:sectPr w:rsidR="001A310B" w:rsidRPr="001A3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BoldMT">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E54F1B"/>
    <w:multiLevelType w:val="hybridMultilevel"/>
    <w:tmpl w:val="28A4990A"/>
    <w:lvl w:ilvl="0" w:tplc="530458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D3027A1"/>
    <w:multiLevelType w:val="hybridMultilevel"/>
    <w:tmpl w:val="2D3A5EAA"/>
    <w:lvl w:ilvl="0" w:tplc="530458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5E8"/>
    <w:rsid w:val="001A310B"/>
    <w:rsid w:val="002C3172"/>
    <w:rsid w:val="00370BD1"/>
    <w:rsid w:val="00697104"/>
    <w:rsid w:val="007655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5E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5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dc:creator>
  <cp:lastModifiedBy>Jill</cp:lastModifiedBy>
  <cp:revision>1</cp:revision>
  <cp:lastPrinted>2015-08-31T01:31:00Z</cp:lastPrinted>
  <dcterms:created xsi:type="dcterms:W3CDTF">2015-08-31T00:55:00Z</dcterms:created>
  <dcterms:modified xsi:type="dcterms:W3CDTF">2015-08-31T01:32:00Z</dcterms:modified>
</cp:coreProperties>
</file>